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A5E0" w14:textId="47195C88" w:rsidR="000B202E" w:rsidRDefault="000B202E" w:rsidP="00D7526C">
      <w:pPr>
        <w:shd w:val="clear" w:color="auto" w:fill="FFFFFF"/>
        <w:spacing w:before="60" w:after="60" w:line="280" w:lineRule="atLeast"/>
        <w:rPr>
          <w:rFonts w:ascii="Arial" w:hAnsi="Arial"/>
          <w:b/>
          <w:noProof/>
          <w:sz w:val="24"/>
          <w:szCs w:val="24"/>
          <w:lang w:val="en-US"/>
        </w:rPr>
      </w:pPr>
      <w:r w:rsidRPr="00D7526C">
        <w:rPr>
          <w:rFonts w:ascii="Arial" w:hAnsi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2F81B8D4" wp14:editId="1E9C5DD5">
            <wp:simplePos x="0" y="0"/>
            <wp:positionH relativeFrom="column">
              <wp:posOffset>1685925</wp:posOffset>
            </wp:positionH>
            <wp:positionV relativeFrom="paragraph">
              <wp:posOffset>-819150</wp:posOffset>
            </wp:positionV>
            <wp:extent cx="1816735" cy="1411605"/>
            <wp:effectExtent l="0" t="0" r="0" b="0"/>
            <wp:wrapTopAndBottom/>
            <wp:docPr id="1" name="Picture 1" descr="C:\Users\Paul\Documents\Olivers Lodge\lo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Documents\Olivers Lodge\lod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372F">
        <w:rPr>
          <w:rFonts w:ascii="Arial" w:hAnsi="Arial"/>
          <w:b/>
          <w:noProof/>
          <w:sz w:val="24"/>
          <w:szCs w:val="24"/>
          <w:lang w:val="en-US"/>
        </w:rPr>
        <w:t>January 202</w:t>
      </w:r>
      <w:r w:rsidR="00671A11">
        <w:rPr>
          <w:rFonts w:ascii="Arial" w:hAnsi="Arial"/>
          <w:b/>
          <w:noProof/>
          <w:sz w:val="24"/>
          <w:szCs w:val="24"/>
          <w:lang w:val="en-US"/>
        </w:rPr>
        <w:t>4</w:t>
      </w:r>
    </w:p>
    <w:p w14:paraId="3CFA5FDC" w14:textId="77777777" w:rsidR="0025372F" w:rsidRPr="00D7526C" w:rsidRDefault="0025372F" w:rsidP="00D7526C">
      <w:pPr>
        <w:shd w:val="clear" w:color="auto" w:fill="FFFFFF"/>
        <w:spacing w:before="60" w:after="60" w:line="280" w:lineRule="atLeast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n-GB"/>
        </w:rPr>
      </w:pPr>
    </w:p>
    <w:p w14:paraId="38D5611F" w14:textId="23301054" w:rsidR="00D7526C" w:rsidRDefault="00452BD0" w:rsidP="00D7526C">
      <w:pPr>
        <w:shd w:val="clear" w:color="auto" w:fill="FFFFFF"/>
        <w:spacing w:before="60" w:after="60" w:line="280" w:lineRule="atLeast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n-GB"/>
        </w:rPr>
        <w:t>Baby’s Days</w:t>
      </w:r>
    </w:p>
    <w:p w14:paraId="6CFBC337" w14:textId="77777777" w:rsidR="00986987" w:rsidRPr="00D7526C" w:rsidRDefault="00986987" w:rsidP="00D7526C">
      <w:pPr>
        <w:shd w:val="clear" w:color="auto" w:fill="FFFFFF"/>
        <w:spacing w:before="60" w:after="60" w:line="280" w:lineRule="atLeast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n-GB"/>
        </w:rPr>
      </w:pPr>
    </w:p>
    <w:p w14:paraId="117D16D6" w14:textId="5AE416A6" w:rsidR="00986987" w:rsidRPr="00D7526C" w:rsidRDefault="00986987" w:rsidP="00D7526C">
      <w:pPr>
        <w:shd w:val="clear" w:color="auto" w:fill="FFFFFF"/>
        <w:spacing w:before="100" w:after="100" w:line="280" w:lineRule="atLeast"/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</w:pPr>
      <w:r w:rsidRPr="00D7526C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>Assessment plays an important part in helping parents, ca</w:t>
      </w:r>
      <w:r w:rsidR="00B75E0D" w:rsidRPr="00D7526C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>rers &amp; practitioners to recognis</w:t>
      </w:r>
      <w:r w:rsidRPr="00D7526C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 xml:space="preserve">e children’s progress, understand their needs &amp; to plan activities and support. Parents and/or carers should be kept up-to-date with their child’s progress </w:t>
      </w:r>
      <w:r w:rsidR="000B202E" w:rsidRPr="00D7526C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>and development’ (EYFS</w:t>
      </w:r>
      <w:r w:rsidRPr="00D7526C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>)</w:t>
      </w:r>
    </w:p>
    <w:p w14:paraId="06E1BAFB" w14:textId="5B5BD8F6" w:rsidR="00986987" w:rsidRPr="00D7526C" w:rsidRDefault="000B202E" w:rsidP="00D7526C">
      <w:pPr>
        <w:shd w:val="clear" w:color="auto" w:fill="FFFFFF"/>
        <w:spacing w:before="100" w:after="100" w:line="280" w:lineRule="atLeast"/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</w:pPr>
      <w:r w:rsidRPr="00D7526C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 xml:space="preserve">Olivers Lodge </w:t>
      </w:r>
      <w:r w:rsidR="00986987" w:rsidRPr="00D7526C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 xml:space="preserve">believe that we need to observe the children in our care and use these observations to chart children’s progress and plan exciting and meaningful activities and experiences. We </w:t>
      </w:r>
      <w:r w:rsidRPr="00D7526C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>are now</w:t>
      </w:r>
      <w:r w:rsidR="00986987" w:rsidRPr="00D7526C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 xml:space="preserve"> using a secure online learning system called </w:t>
      </w:r>
      <w:r w:rsidR="00452BD0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 xml:space="preserve">Baby’s Days. </w:t>
      </w:r>
      <w:r w:rsidR="00986987" w:rsidRPr="00D7526C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>Your child’s key person can upload observations, assessments, photographs and videos of the children throughout their time with us.</w:t>
      </w:r>
    </w:p>
    <w:p w14:paraId="1CCEDB3E" w14:textId="71D57D69" w:rsidR="00986987" w:rsidRPr="00D7526C" w:rsidRDefault="00986987" w:rsidP="00D7526C">
      <w:pPr>
        <w:shd w:val="clear" w:color="auto" w:fill="FFFFFF"/>
        <w:spacing w:before="100" w:after="100" w:line="280" w:lineRule="atLeast"/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</w:pPr>
      <w:r w:rsidRPr="00D7526C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>This is a completely secure system, only the manage</w:t>
      </w:r>
      <w:r w:rsidR="00452BD0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 xml:space="preserve">ment team </w:t>
      </w:r>
      <w:r w:rsidRPr="00D7526C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>and the key person and the child’s parents will have access to the child’s learning journal and only parents who are registered will be able to access the system.</w:t>
      </w:r>
      <w:r w:rsidR="001A056E" w:rsidRPr="00D7526C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 xml:space="preserve"> Parents logging into the system will only be able to see their own child’s Learning Journal.</w:t>
      </w:r>
    </w:p>
    <w:p w14:paraId="46BDABDF" w14:textId="2639146A" w:rsidR="00917A31" w:rsidRPr="00D7526C" w:rsidRDefault="00917A31" w:rsidP="00D7526C">
      <w:pPr>
        <w:shd w:val="clear" w:color="auto" w:fill="FFFFFF"/>
        <w:spacing w:before="100" w:after="100" w:line="280" w:lineRule="atLeast"/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</w:pPr>
      <w:r w:rsidRPr="00D7526C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 xml:space="preserve">Parents are required to be aware there will be occasions when it is necessary for photographs of a child or group of children to be attached to another child’s journal as evidence of a developmental step achieved.  If you have any concerns regarding </w:t>
      </w:r>
      <w:proofErr w:type="gramStart"/>
      <w:r w:rsidRPr="00D7526C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>this</w:t>
      </w:r>
      <w:proofErr w:type="gramEnd"/>
      <w:r w:rsidRPr="00D7526C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 xml:space="preserve"> please speak to management.</w:t>
      </w:r>
    </w:p>
    <w:p w14:paraId="75775563" w14:textId="77777777" w:rsidR="00986987" w:rsidRPr="00D7526C" w:rsidRDefault="00986987" w:rsidP="00D7526C">
      <w:pPr>
        <w:shd w:val="clear" w:color="auto" w:fill="FFFFFF"/>
        <w:spacing w:before="100" w:after="100" w:line="280" w:lineRule="atLeast"/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</w:pPr>
      <w:r w:rsidRPr="00D7526C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 xml:space="preserve">We encourage parents to be as involved in the process as possible, not only by reading &amp; commenting on the observations but also by uploading their own pictures and comments of their child for us to enjoy and add to the assessment process. This partnership creates a tapestry, which grows as your child develops into a true keepsake of their early years. </w:t>
      </w:r>
    </w:p>
    <w:p w14:paraId="7E13ACD3" w14:textId="124A975C" w:rsidR="00D7526C" w:rsidRDefault="001A056E" w:rsidP="00D7526C">
      <w:pPr>
        <w:shd w:val="clear" w:color="auto" w:fill="FFFFFF"/>
        <w:spacing w:before="100" w:after="100" w:line="280" w:lineRule="atLeast"/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</w:pPr>
      <w:r w:rsidRPr="00D7526C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 xml:space="preserve">The staff will use </w:t>
      </w:r>
      <w:r w:rsidR="00986987" w:rsidRPr="00D7526C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 xml:space="preserve">the </w:t>
      </w:r>
      <w:r w:rsidR="00452BD0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 xml:space="preserve">tablet provided </w:t>
      </w:r>
      <w:r w:rsidR="00986987" w:rsidRPr="00D7526C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>which have been boug</w:t>
      </w:r>
      <w:r w:rsidRPr="00D7526C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 xml:space="preserve">ht for this purpose. There </w:t>
      </w:r>
      <w:r w:rsidR="00452BD0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 xml:space="preserve">are tablets for each member off staff. </w:t>
      </w:r>
      <w:r w:rsidR="00986987" w:rsidRPr="00D7526C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 xml:space="preserve">These are stored overnight in </w:t>
      </w:r>
      <w:r w:rsidRPr="00D7526C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>Oliver Lodge safe. The staff are permitted</w:t>
      </w:r>
      <w:r w:rsidR="00986987" w:rsidRPr="00D7526C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 xml:space="preserve"> to take the</w:t>
      </w:r>
      <w:r w:rsidRPr="00D7526C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 xml:space="preserve"> </w:t>
      </w:r>
      <w:r w:rsidR="00452BD0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>tablets</w:t>
      </w:r>
      <w:r w:rsidRPr="00D7526C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 xml:space="preserve"> </w:t>
      </w:r>
      <w:proofErr w:type="gramStart"/>
      <w:r w:rsidRPr="00D7526C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>home,</w:t>
      </w:r>
      <w:proofErr w:type="gramEnd"/>
      <w:r w:rsidRPr="00D7526C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 xml:space="preserve"> however all staff members will adhere to our Confidentiality Policy at all times whilst working from home.</w:t>
      </w:r>
      <w:r w:rsidR="00986987" w:rsidRPr="00D7526C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 xml:space="preserve"> Sta</w:t>
      </w:r>
      <w:r w:rsidRPr="00D7526C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 xml:space="preserve">ff are only allowed to use Oliver Lodge </w:t>
      </w:r>
      <w:r w:rsidR="00452BD0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 xml:space="preserve">tablets </w:t>
      </w:r>
      <w:r w:rsidR="00986987" w:rsidRPr="00D7526C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>and not permitted to bring their own phones, tablets or cameras onto the floor. Staff are only allowed to use the</w:t>
      </w:r>
      <w:r w:rsidRPr="00D7526C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 xml:space="preserve"> </w:t>
      </w:r>
      <w:r w:rsidR="00452BD0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>tablets</w:t>
      </w:r>
      <w:r w:rsidR="00986987" w:rsidRPr="00D7526C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 xml:space="preserve"> for accessing </w:t>
      </w:r>
      <w:r w:rsidR="00452BD0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>Baby’s Days</w:t>
      </w:r>
      <w:r w:rsidR="00986987" w:rsidRPr="00D7526C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 xml:space="preserve">. No other internet site will be accessed. </w:t>
      </w:r>
    </w:p>
    <w:p w14:paraId="53DA1037" w14:textId="77777777" w:rsidR="00D7526C" w:rsidRDefault="00986987" w:rsidP="00D7526C">
      <w:pPr>
        <w:shd w:val="clear" w:color="auto" w:fill="FFFFFF"/>
        <w:spacing w:before="100" w:after="100" w:line="280" w:lineRule="atLeast"/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</w:pPr>
      <w:r w:rsidRPr="00D7526C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 xml:space="preserve">If parents have no access to the </w:t>
      </w:r>
      <w:proofErr w:type="gramStart"/>
      <w:r w:rsidRPr="00D7526C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>Internet</w:t>
      </w:r>
      <w:proofErr w:type="gramEnd"/>
      <w:r w:rsidRPr="00D7526C"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  <w:t xml:space="preserve"> then a paper learning journal will be produced.</w:t>
      </w:r>
    </w:p>
    <w:p w14:paraId="6203AB50" w14:textId="38169B20" w:rsidR="00072D34" w:rsidRPr="00D7526C" w:rsidRDefault="00072D34">
      <w:pPr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</w:pPr>
    </w:p>
    <w:p w14:paraId="41D00FAD" w14:textId="77777777" w:rsidR="00072D34" w:rsidRPr="00D7526C" w:rsidRDefault="00072D34">
      <w:pPr>
        <w:rPr>
          <w:rFonts w:ascii="Arial" w:hAnsi="Arial"/>
          <w:sz w:val="24"/>
        </w:rPr>
      </w:pPr>
    </w:p>
    <w:p w14:paraId="65F6441A" w14:textId="77777777" w:rsidR="00072D34" w:rsidRPr="00D7526C" w:rsidRDefault="00072D34">
      <w:pPr>
        <w:rPr>
          <w:rFonts w:ascii="Arial" w:hAnsi="Arial"/>
          <w:sz w:val="24"/>
        </w:rPr>
      </w:pPr>
    </w:p>
    <w:p w14:paraId="70B01E27" w14:textId="77777777" w:rsidR="00072D34" w:rsidRPr="00D7526C" w:rsidRDefault="00072D34">
      <w:pPr>
        <w:rPr>
          <w:rFonts w:ascii="Arial" w:hAnsi="Arial"/>
          <w:sz w:val="24"/>
          <w:szCs w:val="24"/>
        </w:rPr>
      </w:pPr>
    </w:p>
    <w:sectPr w:rsidR="00072D34" w:rsidRPr="00D7526C" w:rsidSect="00372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E36C8"/>
    <w:multiLevelType w:val="multilevel"/>
    <w:tmpl w:val="3ADC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400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87"/>
    <w:rsid w:val="0000461B"/>
    <w:rsid w:val="00072D34"/>
    <w:rsid w:val="000B202E"/>
    <w:rsid w:val="000D63B1"/>
    <w:rsid w:val="001A056E"/>
    <w:rsid w:val="002102A1"/>
    <w:rsid w:val="0025372F"/>
    <w:rsid w:val="002C191A"/>
    <w:rsid w:val="0037221E"/>
    <w:rsid w:val="00452BD0"/>
    <w:rsid w:val="00474140"/>
    <w:rsid w:val="00671A11"/>
    <w:rsid w:val="006831C5"/>
    <w:rsid w:val="00917A31"/>
    <w:rsid w:val="00974C64"/>
    <w:rsid w:val="00986987"/>
    <w:rsid w:val="00A80A8B"/>
    <w:rsid w:val="00B75E0D"/>
    <w:rsid w:val="00D7526C"/>
    <w:rsid w:val="00E62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6D0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72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62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58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Alexandra Perry</cp:lastModifiedBy>
  <cp:revision>5</cp:revision>
  <cp:lastPrinted>2022-11-16T17:31:00Z</cp:lastPrinted>
  <dcterms:created xsi:type="dcterms:W3CDTF">2022-04-25T09:47:00Z</dcterms:created>
  <dcterms:modified xsi:type="dcterms:W3CDTF">2024-01-04T11:27:00Z</dcterms:modified>
</cp:coreProperties>
</file>